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124" w:rsidRPr="00D53923" w:rsidRDefault="00CA3124" w:rsidP="00D53923">
      <w:pPr>
        <w:spacing w:line="500" w:lineRule="exact"/>
        <w:jc w:val="center"/>
        <w:rPr>
          <w:rFonts w:ascii="方正小标宋简体" w:eastAsia="方正小标宋简体" w:hAnsi="仿宋" w:hint="eastAsia"/>
          <w:bCs/>
          <w:sz w:val="36"/>
          <w:szCs w:val="36"/>
          <w:u w:val="single"/>
        </w:rPr>
      </w:pPr>
      <w:r w:rsidRPr="00D53923">
        <w:rPr>
          <w:rFonts w:ascii="方正小标宋简体" w:eastAsia="方正小标宋简体" w:hAnsi="仿宋" w:hint="eastAsia"/>
          <w:bCs/>
          <w:sz w:val="36"/>
          <w:szCs w:val="36"/>
        </w:rPr>
        <w:t>潍坊医学院</w:t>
      </w:r>
      <w:r w:rsidRPr="00D53923">
        <w:rPr>
          <w:rFonts w:ascii="方正小标宋简体" w:eastAsia="方正小标宋简体" w:hAnsi="仿宋" w:hint="eastAsia"/>
          <w:bCs/>
          <w:sz w:val="36"/>
          <w:szCs w:val="36"/>
          <w:u w:val="single"/>
        </w:rPr>
        <w:t xml:space="preserve"> 临床医学院 </w:t>
      </w:r>
    </w:p>
    <w:p w:rsidR="000C13EB" w:rsidRPr="00D53923" w:rsidRDefault="000C13EB" w:rsidP="00D53923">
      <w:pPr>
        <w:spacing w:line="500" w:lineRule="exact"/>
        <w:jc w:val="center"/>
        <w:rPr>
          <w:rFonts w:ascii="方正小标宋简体" w:eastAsia="方正小标宋简体" w:hAnsi="仿宋" w:hint="eastAsia"/>
          <w:bCs/>
          <w:sz w:val="36"/>
          <w:szCs w:val="36"/>
        </w:rPr>
      </w:pPr>
      <w:r w:rsidRPr="00D53923">
        <w:rPr>
          <w:rFonts w:ascii="方正小标宋简体" w:eastAsia="方正小标宋简体" w:hAnsi="仿宋" w:hint="eastAsia"/>
          <w:bCs/>
          <w:sz w:val="36"/>
          <w:szCs w:val="36"/>
        </w:rPr>
        <w:t>教学实验室安全责任书</w:t>
      </w:r>
      <w:r w:rsidR="0068379A" w:rsidRPr="00D53923">
        <w:rPr>
          <w:rFonts w:ascii="方正小标宋简体" w:eastAsia="方正小标宋简体" w:hAnsi="仿宋" w:hint="eastAsia"/>
          <w:bCs/>
          <w:sz w:val="36"/>
          <w:szCs w:val="36"/>
        </w:rPr>
        <w:t>（可</w:t>
      </w:r>
      <w:r w:rsidR="00323A1B" w:rsidRPr="00D53923">
        <w:rPr>
          <w:rFonts w:ascii="方正小标宋简体" w:eastAsia="方正小标宋简体" w:hAnsi="仿宋" w:hint="eastAsia"/>
          <w:bCs/>
          <w:sz w:val="36"/>
          <w:szCs w:val="36"/>
        </w:rPr>
        <w:t>据实</w:t>
      </w:r>
      <w:r w:rsidR="0068379A" w:rsidRPr="00D53923">
        <w:rPr>
          <w:rFonts w:ascii="方正小标宋简体" w:eastAsia="方正小标宋简体" w:hAnsi="仿宋" w:hint="eastAsia"/>
          <w:bCs/>
          <w:sz w:val="36"/>
          <w:szCs w:val="36"/>
        </w:rPr>
        <w:t>修改）</w:t>
      </w:r>
    </w:p>
    <w:p w:rsidR="000C13EB" w:rsidRPr="00270A02" w:rsidRDefault="000C13EB" w:rsidP="00D53923">
      <w:pPr>
        <w:spacing w:line="440" w:lineRule="exact"/>
        <w:ind w:firstLineChars="200" w:firstLine="562"/>
        <w:rPr>
          <w:rFonts w:eastAsia="仿宋_GB2312"/>
          <w:b/>
          <w:bCs/>
          <w:sz w:val="28"/>
          <w:szCs w:val="28"/>
        </w:rPr>
      </w:pPr>
    </w:p>
    <w:p w:rsidR="000C13EB" w:rsidRPr="00D53923" w:rsidRDefault="000C13EB" w:rsidP="00D53923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 w:rsidRPr="00D53923">
        <w:rPr>
          <w:rFonts w:eastAsia="仿宋_GB2312" w:hint="eastAsia"/>
          <w:bCs/>
          <w:sz w:val="28"/>
          <w:szCs w:val="28"/>
        </w:rPr>
        <w:t>1</w:t>
      </w:r>
      <w:r w:rsidRPr="00D53923">
        <w:rPr>
          <w:rFonts w:eastAsia="仿宋_GB2312" w:hAnsi="仿宋" w:hint="eastAsia"/>
          <w:bCs/>
          <w:sz w:val="28"/>
          <w:szCs w:val="28"/>
        </w:rPr>
        <w:t>、</w:t>
      </w:r>
      <w:r w:rsidRPr="00D53923">
        <w:rPr>
          <w:rFonts w:eastAsia="仿宋_GB2312" w:hAnsi="仿宋" w:hint="eastAsia"/>
          <w:sz w:val="28"/>
          <w:szCs w:val="28"/>
        </w:rPr>
        <w:t>树立</w:t>
      </w:r>
      <w:r w:rsidRPr="00D53923">
        <w:rPr>
          <w:rFonts w:eastAsia="仿宋_GB2312" w:hint="eastAsia"/>
          <w:sz w:val="28"/>
          <w:szCs w:val="28"/>
        </w:rPr>
        <w:t>“</w:t>
      </w:r>
      <w:r w:rsidRPr="00D53923">
        <w:rPr>
          <w:rFonts w:eastAsia="仿宋_GB2312" w:hAnsi="仿宋" w:hint="eastAsia"/>
          <w:sz w:val="28"/>
          <w:szCs w:val="28"/>
        </w:rPr>
        <w:t>安全第一、预防为主</w:t>
      </w:r>
      <w:r w:rsidRPr="00D53923">
        <w:rPr>
          <w:rFonts w:eastAsia="仿宋_GB2312" w:hint="eastAsia"/>
          <w:sz w:val="28"/>
          <w:szCs w:val="28"/>
        </w:rPr>
        <w:t>”</w:t>
      </w:r>
      <w:r w:rsidRPr="00D53923">
        <w:rPr>
          <w:rFonts w:eastAsia="仿宋_GB2312" w:hAnsi="仿宋" w:hint="eastAsia"/>
          <w:sz w:val="28"/>
          <w:szCs w:val="28"/>
        </w:rPr>
        <w:t>的思想，坚持</w:t>
      </w:r>
      <w:r w:rsidRPr="00D53923">
        <w:rPr>
          <w:rFonts w:eastAsia="仿宋_GB2312" w:hint="eastAsia"/>
          <w:sz w:val="28"/>
          <w:szCs w:val="28"/>
        </w:rPr>
        <w:t>“</w:t>
      </w:r>
      <w:r w:rsidR="00466B7A" w:rsidRPr="00D53923">
        <w:rPr>
          <w:rFonts w:eastAsia="仿宋_GB2312" w:hAnsi="仿宋" w:hint="eastAsia"/>
          <w:sz w:val="28"/>
          <w:szCs w:val="28"/>
        </w:rPr>
        <w:t>谁使用、谁负责，</w:t>
      </w:r>
      <w:r w:rsidRPr="00D53923">
        <w:rPr>
          <w:rFonts w:eastAsia="仿宋_GB2312" w:hAnsi="仿宋" w:hint="eastAsia"/>
          <w:sz w:val="28"/>
          <w:szCs w:val="28"/>
        </w:rPr>
        <w:t>谁主管、谁负责</w:t>
      </w:r>
      <w:r w:rsidRPr="00D53923">
        <w:rPr>
          <w:rFonts w:eastAsia="仿宋_GB2312" w:hint="eastAsia"/>
          <w:sz w:val="28"/>
          <w:szCs w:val="28"/>
        </w:rPr>
        <w:t>”</w:t>
      </w:r>
      <w:r w:rsidRPr="00D53923">
        <w:rPr>
          <w:rFonts w:eastAsia="仿宋_GB2312" w:hAnsi="仿宋" w:hint="eastAsia"/>
          <w:sz w:val="28"/>
          <w:szCs w:val="28"/>
        </w:rPr>
        <w:t>的原则，提高安全意识，加强安全管理。</w:t>
      </w:r>
    </w:p>
    <w:p w:rsidR="000C13EB" w:rsidRPr="00D53923" w:rsidRDefault="000C13EB" w:rsidP="00D53923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 w:rsidRPr="00D53923">
        <w:rPr>
          <w:rFonts w:eastAsia="仿宋_GB2312" w:hint="eastAsia"/>
          <w:bCs/>
          <w:sz w:val="28"/>
          <w:szCs w:val="28"/>
        </w:rPr>
        <w:t>2</w:t>
      </w:r>
      <w:r w:rsidRPr="00D53923">
        <w:rPr>
          <w:rFonts w:eastAsia="仿宋_GB2312" w:hAnsi="仿宋" w:hint="eastAsia"/>
          <w:bCs/>
          <w:sz w:val="28"/>
          <w:szCs w:val="28"/>
        </w:rPr>
        <w:t>、</w:t>
      </w:r>
      <w:r w:rsidRPr="00D53923">
        <w:rPr>
          <w:rFonts w:eastAsia="仿宋_GB2312" w:hAnsi="仿宋" w:hint="eastAsia"/>
          <w:sz w:val="28"/>
          <w:szCs w:val="28"/>
        </w:rPr>
        <w:t>认真执行国家有关</w:t>
      </w:r>
      <w:r w:rsidRPr="00D53923">
        <w:rPr>
          <w:rFonts w:eastAsia="仿宋_GB2312" w:hAnsi="仿宋" w:cs="宋体" w:hint="eastAsia"/>
          <w:kern w:val="0"/>
          <w:sz w:val="28"/>
          <w:szCs w:val="28"/>
        </w:rPr>
        <w:t>法规</w:t>
      </w:r>
      <w:r w:rsidRPr="00D53923">
        <w:rPr>
          <w:rFonts w:eastAsia="仿宋_GB2312" w:hAnsi="仿宋" w:hint="eastAsia"/>
          <w:sz w:val="28"/>
          <w:szCs w:val="28"/>
        </w:rPr>
        <w:t>和学校</w:t>
      </w:r>
      <w:r w:rsidRPr="00D53923">
        <w:rPr>
          <w:rFonts w:eastAsia="仿宋_GB2312" w:hAnsi="仿宋" w:cs="宋体" w:hint="eastAsia"/>
          <w:kern w:val="0"/>
          <w:sz w:val="28"/>
          <w:szCs w:val="28"/>
        </w:rPr>
        <w:t>安全管理制度</w:t>
      </w:r>
      <w:r w:rsidRPr="00D53923">
        <w:rPr>
          <w:rFonts w:eastAsia="仿宋_GB2312" w:hAnsi="仿宋" w:hint="eastAsia"/>
          <w:sz w:val="28"/>
          <w:szCs w:val="28"/>
        </w:rPr>
        <w:t>，并做好</w:t>
      </w:r>
      <w:r w:rsidR="00466B7A" w:rsidRPr="00D53923">
        <w:rPr>
          <w:rFonts w:eastAsia="仿宋_GB2312" w:hAnsi="仿宋" w:hint="eastAsia"/>
          <w:sz w:val="28"/>
          <w:szCs w:val="28"/>
        </w:rPr>
        <w:t>相关人员的宣传、教育和培训</w:t>
      </w:r>
      <w:r w:rsidR="009A0395" w:rsidRPr="00D53923">
        <w:rPr>
          <w:rFonts w:eastAsia="仿宋_GB2312" w:hAnsi="仿宋" w:hint="eastAsia"/>
          <w:sz w:val="28"/>
          <w:szCs w:val="28"/>
        </w:rPr>
        <w:t>，确保</w:t>
      </w:r>
      <w:r w:rsidR="00A0271A" w:rsidRPr="00D53923">
        <w:rPr>
          <w:rFonts w:eastAsia="仿宋_GB2312" w:hAnsi="仿宋" w:hint="eastAsia"/>
          <w:sz w:val="28"/>
          <w:szCs w:val="28"/>
        </w:rPr>
        <w:t>掌握</w:t>
      </w:r>
      <w:r w:rsidR="009A0395" w:rsidRPr="00D53923">
        <w:rPr>
          <w:rFonts w:eastAsia="仿宋_GB2312" w:hAnsi="仿宋" w:hint="eastAsia"/>
          <w:sz w:val="28"/>
          <w:szCs w:val="28"/>
        </w:rPr>
        <w:t>正确使用灭火设备等应急措施。</w:t>
      </w:r>
    </w:p>
    <w:p w:rsidR="000C13EB" w:rsidRPr="00D53923" w:rsidRDefault="000C13EB" w:rsidP="00D53923">
      <w:pPr>
        <w:spacing w:line="440" w:lineRule="exact"/>
        <w:ind w:firstLineChars="200" w:firstLine="560"/>
        <w:rPr>
          <w:rFonts w:eastAsia="仿宋_GB2312" w:hint="eastAsia"/>
          <w:sz w:val="28"/>
          <w:szCs w:val="28"/>
        </w:rPr>
      </w:pPr>
      <w:r w:rsidRPr="00D53923">
        <w:rPr>
          <w:rFonts w:eastAsia="仿宋_GB2312" w:cs="宋体" w:hint="eastAsia"/>
          <w:kern w:val="0"/>
          <w:sz w:val="28"/>
          <w:szCs w:val="28"/>
        </w:rPr>
        <w:t>3</w:t>
      </w:r>
      <w:r w:rsidRPr="00D53923">
        <w:rPr>
          <w:rFonts w:eastAsia="仿宋_GB2312" w:hAnsi="仿宋" w:cs="宋体" w:hint="eastAsia"/>
          <w:kern w:val="0"/>
          <w:sz w:val="28"/>
          <w:szCs w:val="28"/>
        </w:rPr>
        <w:t>、</w:t>
      </w:r>
      <w:r w:rsidR="003A422C" w:rsidRPr="00D53923">
        <w:rPr>
          <w:rFonts w:eastAsia="仿宋_GB2312" w:hAnsi="仿宋" w:cs="宋体" w:hint="eastAsia"/>
          <w:kern w:val="0"/>
          <w:sz w:val="28"/>
          <w:szCs w:val="28"/>
        </w:rPr>
        <w:t>严格</w:t>
      </w:r>
      <w:r w:rsidRPr="00D53923">
        <w:rPr>
          <w:rFonts w:eastAsia="仿宋_GB2312" w:hAnsi="仿宋" w:hint="eastAsia"/>
          <w:sz w:val="28"/>
          <w:szCs w:val="28"/>
        </w:rPr>
        <w:t>实验室</w:t>
      </w:r>
      <w:r w:rsidR="003A422C" w:rsidRPr="00D53923">
        <w:rPr>
          <w:rFonts w:eastAsia="仿宋_GB2312" w:hAnsi="仿宋" w:hint="eastAsia"/>
          <w:sz w:val="28"/>
          <w:szCs w:val="28"/>
        </w:rPr>
        <w:t>安全</w:t>
      </w:r>
      <w:r w:rsidRPr="00D53923">
        <w:rPr>
          <w:rFonts w:eastAsia="仿宋_GB2312" w:hAnsi="仿宋" w:hint="eastAsia"/>
          <w:sz w:val="28"/>
          <w:szCs w:val="28"/>
        </w:rPr>
        <w:t>管理，做好防火、防盗、防水、防触电、防创伤等安全管理工作，确保不发生安全事故。</w:t>
      </w:r>
    </w:p>
    <w:p w:rsidR="000C13EB" w:rsidRPr="00D53923" w:rsidRDefault="008D2541" w:rsidP="00D53923">
      <w:pPr>
        <w:spacing w:line="440" w:lineRule="exact"/>
        <w:ind w:firstLineChars="200" w:firstLine="560"/>
        <w:rPr>
          <w:rFonts w:eastAsia="仿宋_GB2312" w:hint="eastAsia"/>
          <w:sz w:val="28"/>
          <w:szCs w:val="28"/>
        </w:rPr>
      </w:pPr>
      <w:r w:rsidRPr="00D53923">
        <w:rPr>
          <w:rFonts w:eastAsia="仿宋_GB2312" w:hint="eastAsia"/>
          <w:sz w:val="28"/>
          <w:szCs w:val="28"/>
        </w:rPr>
        <w:t>4</w:t>
      </w:r>
      <w:r w:rsidR="000C13EB" w:rsidRPr="00D53923">
        <w:rPr>
          <w:rFonts w:eastAsia="仿宋_GB2312" w:hAnsi="仿宋" w:hint="eastAsia"/>
          <w:sz w:val="28"/>
          <w:szCs w:val="28"/>
        </w:rPr>
        <w:t>、严格执行</w:t>
      </w:r>
      <w:r w:rsidR="00B61C41" w:rsidRPr="00D53923">
        <w:rPr>
          <w:rFonts w:eastAsia="仿宋_GB2312" w:hAnsi="仿宋" w:hint="eastAsia"/>
          <w:sz w:val="28"/>
          <w:szCs w:val="28"/>
        </w:rPr>
        <w:t>特种设备、毒麻药品和危化品等有关制度，严格申购、存储、</w:t>
      </w:r>
      <w:r w:rsidRPr="00D53923">
        <w:rPr>
          <w:rFonts w:eastAsia="仿宋_GB2312" w:hAnsi="仿宋" w:hint="eastAsia"/>
          <w:sz w:val="28"/>
          <w:szCs w:val="28"/>
        </w:rPr>
        <w:t>领用</w:t>
      </w:r>
      <w:r w:rsidR="00B61C41" w:rsidRPr="00D53923">
        <w:rPr>
          <w:rFonts w:eastAsia="仿宋_GB2312" w:hAnsi="仿宋" w:hint="eastAsia"/>
          <w:sz w:val="28"/>
          <w:szCs w:val="28"/>
        </w:rPr>
        <w:t>和处置程序</w:t>
      </w:r>
      <w:r w:rsidR="000C13EB" w:rsidRPr="00D53923">
        <w:rPr>
          <w:rFonts w:eastAsia="仿宋_GB2312" w:hAnsi="仿宋" w:hint="eastAsia"/>
          <w:sz w:val="28"/>
          <w:szCs w:val="28"/>
        </w:rPr>
        <w:t>。</w:t>
      </w:r>
    </w:p>
    <w:p w:rsidR="000C13EB" w:rsidRPr="00D53923" w:rsidRDefault="008D2541" w:rsidP="00D53923">
      <w:pPr>
        <w:spacing w:line="440" w:lineRule="exact"/>
        <w:ind w:firstLineChars="200" w:firstLine="560"/>
        <w:rPr>
          <w:rFonts w:eastAsia="仿宋_GB2312" w:hint="eastAsia"/>
          <w:sz w:val="28"/>
          <w:szCs w:val="28"/>
        </w:rPr>
      </w:pPr>
      <w:r w:rsidRPr="00D53923">
        <w:rPr>
          <w:rFonts w:eastAsia="仿宋_GB2312" w:hint="eastAsia"/>
          <w:sz w:val="28"/>
          <w:szCs w:val="28"/>
        </w:rPr>
        <w:t>5</w:t>
      </w:r>
      <w:r w:rsidR="000C13EB" w:rsidRPr="00D53923">
        <w:rPr>
          <w:rFonts w:eastAsia="仿宋_GB2312" w:hAnsi="仿宋" w:hint="eastAsia"/>
          <w:sz w:val="28"/>
          <w:szCs w:val="28"/>
        </w:rPr>
        <w:t>、严格执行安全操作规程，维护实验室秩序，</w:t>
      </w:r>
      <w:r w:rsidR="002818A3" w:rsidRPr="00D53923">
        <w:rPr>
          <w:rFonts w:eastAsia="仿宋_GB2312" w:hAnsi="仿宋" w:hint="eastAsia"/>
          <w:sz w:val="28"/>
          <w:szCs w:val="28"/>
        </w:rPr>
        <w:t>不在实验室内吸烟、饮食，不违规排放实验废物。</w:t>
      </w:r>
    </w:p>
    <w:p w:rsidR="002818A3" w:rsidRPr="00D53923" w:rsidRDefault="008D2541" w:rsidP="00D53923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 w:rsidRPr="00D53923">
        <w:rPr>
          <w:rFonts w:eastAsia="仿宋_GB2312" w:hint="eastAsia"/>
          <w:sz w:val="28"/>
          <w:szCs w:val="28"/>
        </w:rPr>
        <w:t>6</w:t>
      </w:r>
      <w:r w:rsidR="002818A3" w:rsidRPr="00D53923">
        <w:rPr>
          <w:rFonts w:eastAsia="仿宋_GB2312" w:hAnsi="仿宋" w:hint="eastAsia"/>
          <w:sz w:val="28"/>
          <w:szCs w:val="28"/>
        </w:rPr>
        <w:t>、严格实验室物资管理，定期检查盘点，保证帐物相符；不私自转让、出租、出借实验室财物，防止学生将实验用品带出实验室。</w:t>
      </w:r>
    </w:p>
    <w:p w:rsidR="00323A1B" w:rsidRPr="00D53923" w:rsidRDefault="008D2541" w:rsidP="00D53923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 w:rsidRPr="00D53923">
        <w:rPr>
          <w:rFonts w:eastAsia="仿宋_GB2312" w:hint="eastAsia"/>
          <w:sz w:val="28"/>
          <w:szCs w:val="28"/>
        </w:rPr>
        <w:t>7</w:t>
      </w:r>
      <w:r w:rsidR="00323A1B" w:rsidRPr="00D53923">
        <w:rPr>
          <w:rFonts w:eastAsia="仿宋_GB2312" w:hAnsi="仿宋" w:hint="eastAsia"/>
          <w:sz w:val="28"/>
          <w:szCs w:val="28"/>
        </w:rPr>
        <w:t>、实验室不擅自改造，不乱接水电，不乱堆物品，不堵塞消防安全通道。</w:t>
      </w:r>
    </w:p>
    <w:p w:rsidR="00D149CB" w:rsidRPr="00D53923" w:rsidRDefault="008D2541" w:rsidP="00D53923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 w:rsidRPr="00D53923">
        <w:rPr>
          <w:rFonts w:eastAsia="仿宋_GB2312" w:hint="eastAsia"/>
          <w:sz w:val="28"/>
          <w:szCs w:val="28"/>
        </w:rPr>
        <w:t>8</w:t>
      </w:r>
      <w:r w:rsidR="00D149CB" w:rsidRPr="00D53923">
        <w:rPr>
          <w:rFonts w:eastAsia="仿宋_GB2312" w:hAnsi="仿宋" w:hint="eastAsia"/>
          <w:sz w:val="28"/>
          <w:szCs w:val="28"/>
        </w:rPr>
        <w:t>、坚持每天对实验室进行安全巡查，并做好安全巡查记录，发现安全隐患及时排除，自己不能解决的问题及时向有关领导汇报。</w:t>
      </w:r>
    </w:p>
    <w:p w:rsidR="000C13EB" w:rsidRPr="00D53923" w:rsidRDefault="008D2541" w:rsidP="00D53923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 w:rsidRPr="00D53923">
        <w:rPr>
          <w:rFonts w:eastAsia="仿宋_GB2312" w:hint="eastAsia"/>
          <w:sz w:val="28"/>
          <w:szCs w:val="28"/>
        </w:rPr>
        <w:t>9</w:t>
      </w:r>
      <w:r w:rsidR="000C13EB" w:rsidRPr="00D53923">
        <w:rPr>
          <w:rFonts w:eastAsia="仿宋_GB2312" w:hAnsi="仿宋" w:hint="eastAsia"/>
          <w:sz w:val="28"/>
          <w:szCs w:val="28"/>
        </w:rPr>
        <w:t>、节假日前，对实验室进行全面的安全卫生检查，关好水电、门窗，妥善放置仪器设备和实验用品</w:t>
      </w:r>
      <w:r w:rsidR="00323A1B" w:rsidRPr="00D53923">
        <w:rPr>
          <w:rFonts w:eastAsia="仿宋_GB2312" w:hAnsi="仿宋" w:hint="eastAsia"/>
          <w:sz w:val="28"/>
          <w:szCs w:val="28"/>
        </w:rPr>
        <w:t>，</w:t>
      </w:r>
      <w:r w:rsidR="000C13EB" w:rsidRPr="00D53923">
        <w:rPr>
          <w:rFonts w:eastAsia="仿宋_GB2312" w:hAnsi="仿宋" w:hint="eastAsia"/>
          <w:sz w:val="28"/>
          <w:szCs w:val="28"/>
        </w:rPr>
        <w:t>确保不发生安全事故。</w:t>
      </w:r>
    </w:p>
    <w:p w:rsidR="000C13EB" w:rsidRPr="00D53923" w:rsidRDefault="000C13EB" w:rsidP="00D53923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 w:rsidRPr="00D53923">
        <w:rPr>
          <w:rFonts w:eastAsia="仿宋_GB2312" w:hint="eastAsia"/>
          <w:sz w:val="28"/>
          <w:szCs w:val="28"/>
        </w:rPr>
        <w:t>1</w:t>
      </w:r>
      <w:r w:rsidRPr="00D53923">
        <w:rPr>
          <w:rFonts w:eastAsia="仿宋_GB2312"/>
          <w:sz w:val="28"/>
          <w:szCs w:val="28"/>
        </w:rPr>
        <w:t>0</w:t>
      </w:r>
      <w:r w:rsidRPr="00D53923">
        <w:rPr>
          <w:rFonts w:eastAsia="仿宋_GB2312" w:hAnsi="仿宋" w:hint="eastAsia"/>
          <w:sz w:val="28"/>
          <w:szCs w:val="28"/>
        </w:rPr>
        <w:t>、如在特殊环境下工作，需穿防护服，戴工作帽、手套、防毒面具等，加强个人劳动保护。</w:t>
      </w:r>
    </w:p>
    <w:p w:rsidR="000C13EB" w:rsidRPr="00D53923" w:rsidRDefault="000C13EB" w:rsidP="00D53923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 w:rsidRPr="00D53923">
        <w:rPr>
          <w:rFonts w:eastAsia="仿宋_GB2312" w:hAnsi="仿宋" w:hint="eastAsia"/>
          <w:sz w:val="28"/>
          <w:szCs w:val="28"/>
        </w:rPr>
        <w:t>责任书有效期：</w:t>
      </w:r>
      <w:r w:rsidRPr="00D53923">
        <w:rPr>
          <w:rFonts w:eastAsia="仿宋_GB2312" w:hint="eastAsia"/>
          <w:sz w:val="28"/>
          <w:szCs w:val="28"/>
        </w:rPr>
        <w:t>2019</w:t>
      </w:r>
      <w:r w:rsidRPr="00D53923">
        <w:rPr>
          <w:rFonts w:eastAsia="仿宋_GB2312" w:hAnsi="仿宋" w:hint="eastAsia"/>
          <w:sz w:val="28"/>
          <w:szCs w:val="28"/>
        </w:rPr>
        <w:t>年</w:t>
      </w:r>
      <w:r w:rsidR="008D2541" w:rsidRPr="00D53923">
        <w:rPr>
          <w:rFonts w:eastAsia="仿宋_GB2312" w:hint="eastAsia"/>
          <w:sz w:val="28"/>
          <w:szCs w:val="28"/>
        </w:rPr>
        <w:t>5</w:t>
      </w:r>
      <w:r w:rsidRPr="00D53923">
        <w:rPr>
          <w:rFonts w:eastAsia="仿宋_GB2312" w:hAnsi="仿宋" w:hint="eastAsia"/>
          <w:sz w:val="28"/>
          <w:szCs w:val="28"/>
        </w:rPr>
        <w:t>月</w:t>
      </w:r>
      <w:r w:rsidRPr="00D53923">
        <w:rPr>
          <w:rFonts w:eastAsia="仿宋_GB2312" w:hint="eastAsia"/>
          <w:sz w:val="28"/>
          <w:szCs w:val="28"/>
        </w:rPr>
        <w:t>10</w:t>
      </w:r>
      <w:r w:rsidRPr="00D53923">
        <w:rPr>
          <w:rFonts w:eastAsia="仿宋_GB2312" w:hAnsi="仿宋" w:hint="eastAsia"/>
          <w:sz w:val="28"/>
          <w:szCs w:val="28"/>
        </w:rPr>
        <w:t>日至</w:t>
      </w:r>
      <w:r w:rsidRPr="00D53923">
        <w:rPr>
          <w:rFonts w:eastAsia="仿宋_GB2312" w:hint="eastAsia"/>
          <w:sz w:val="28"/>
          <w:szCs w:val="28"/>
        </w:rPr>
        <w:t>2020</w:t>
      </w:r>
      <w:r w:rsidRPr="00D53923">
        <w:rPr>
          <w:rFonts w:eastAsia="仿宋_GB2312" w:hAnsi="仿宋" w:hint="eastAsia"/>
          <w:sz w:val="28"/>
          <w:szCs w:val="28"/>
        </w:rPr>
        <w:t>年</w:t>
      </w:r>
      <w:r w:rsidR="008D2541" w:rsidRPr="00D53923">
        <w:rPr>
          <w:rFonts w:eastAsia="仿宋_GB2312" w:hint="eastAsia"/>
          <w:sz w:val="28"/>
          <w:szCs w:val="28"/>
        </w:rPr>
        <w:t>5</w:t>
      </w:r>
      <w:r w:rsidRPr="00D53923">
        <w:rPr>
          <w:rFonts w:eastAsia="仿宋_GB2312" w:hAnsi="仿宋" w:hint="eastAsia"/>
          <w:sz w:val="28"/>
          <w:szCs w:val="28"/>
        </w:rPr>
        <w:t>月</w:t>
      </w:r>
      <w:r w:rsidRPr="00D53923">
        <w:rPr>
          <w:rFonts w:eastAsia="仿宋_GB2312" w:hint="eastAsia"/>
          <w:sz w:val="28"/>
          <w:szCs w:val="28"/>
        </w:rPr>
        <w:t>10</w:t>
      </w:r>
      <w:r w:rsidRPr="00D53923">
        <w:rPr>
          <w:rFonts w:eastAsia="仿宋_GB2312" w:hAnsi="仿宋" w:hint="eastAsia"/>
          <w:sz w:val="28"/>
          <w:szCs w:val="28"/>
        </w:rPr>
        <w:t>日。</w:t>
      </w:r>
    </w:p>
    <w:p w:rsidR="000C13EB" w:rsidRPr="00D53923" w:rsidRDefault="000C13EB" w:rsidP="00D53923">
      <w:pPr>
        <w:spacing w:line="440" w:lineRule="exact"/>
        <w:ind w:firstLineChars="200" w:firstLine="560"/>
        <w:rPr>
          <w:rFonts w:eastAsia="仿宋_GB2312"/>
          <w:bCs/>
          <w:sz w:val="28"/>
          <w:szCs w:val="28"/>
        </w:rPr>
      </w:pPr>
    </w:p>
    <w:tbl>
      <w:tblPr>
        <w:tblStyle w:val="a6"/>
        <w:tblpPr w:leftFromText="180" w:rightFromText="180" w:vertAnchor="text" w:horzAnchor="margin" w:tblpY="502"/>
        <w:tblW w:w="94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7"/>
        <w:gridCol w:w="2538"/>
        <w:gridCol w:w="1975"/>
        <w:gridCol w:w="2689"/>
      </w:tblGrid>
      <w:tr w:rsidR="00F014C8" w:rsidRPr="00D53923" w:rsidTr="00FF4585">
        <w:trPr>
          <w:trHeight w:hRule="exact" w:val="680"/>
        </w:trPr>
        <w:tc>
          <w:tcPr>
            <w:tcW w:w="2267" w:type="dxa"/>
            <w:tcMar>
              <w:left w:w="0" w:type="dxa"/>
              <w:right w:w="0" w:type="dxa"/>
            </w:tcMar>
            <w:vAlign w:val="center"/>
          </w:tcPr>
          <w:p w:rsidR="00F014C8" w:rsidRPr="00D53923" w:rsidRDefault="00F014C8" w:rsidP="00FF4585">
            <w:pPr>
              <w:widowControl/>
              <w:snapToGrid w:val="0"/>
              <w:spacing w:line="440" w:lineRule="exact"/>
              <w:ind w:firstLine="200"/>
              <w:rPr>
                <w:rFonts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院系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（公章）：</w:t>
            </w:r>
          </w:p>
        </w:tc>
        <w:tc>
          <w:tcPr>
            <w:tcW w:w="2538" w:type="dxa"/>
            <w:tcMar>
              <w:left w:w="0" w:type="dxa"/>
              <w:right w:w="0" w:type="dxa"/>
            </w:tcMar>
            <w:vAlign w:val="center"/>
          </w:tcPr>
          <w:p w:rsidR="00F014C8" w:rsidRPr="00D53923" w:rsidRDefault="00F014C8" w:rsidP="00FF4585">
            <w:pPr>
              <w:widowControl/>
              <w:snapToGrid w:val="0"/>
              <w:spacing w:line="440" w:lineRule="exact"/>
              <w:ind w:firstLine="200"/>
              <w:rPr>
                <w:rFonts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75" w:type="dxa"/>
            <w:tcMar>
              <w:left w:w="0" w:type="dxa"/>
              <w:right w:w="0" w:type="dxa"/>
            </w:tcMar>
            <w:vAlign w:val="center"/>
          </w:tcPr>
          <w:p w:rsidR="00F014C8" w:rsidRPr="00D53923" w:rsidRDefault="00F014C8" w:rsidP="00FF4585">
            <w:pPr>
              <w:widowControl/>
              <w:snapToGrid w:val="0"/>
              <w:spacing w:line="440" w:lineRule="exact"/>
              <w:ind w:firstLine="200"/>
              <w:rPr>
                <w:rFonts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实</w:t>
            </w:r>
            <w:r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验</w:t>
            </w:r>
            <w:r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室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：</w:t>
            </w:r>
          </w:p>
        </w:tc>
        <w:tc>
          <w:tcPr>
            <w:tcW w:w="2689" w:type="dxa"/>
            <w:tcMar>
              <w:left w:w="0" w:type="dxa"/>
              <w:right w:w="0" w:type="dxa"/>
            </w:tcMar>
            <w:vAlign w:val="center"/>
          </w:tcPr>
          <w:p w:rsidR="00F014C8" w:rsidRPr="00D53923" w:rsidRDefault="00F014C8" w:rsidP="00FF4585">
            <w:pPr>
              <w:widowControl/>
              <w:snapToGrid w:val="0"/>
              <w:spacing w:line="440" w:lineRule="exact"/>
              <w:ind w:firstLine="200"/>
              <w:rPr>
                <w:rFonts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014C8" w:rsidRPr="00D53923" w:rsidTr="00FF4585">
        <w:trPr>
          <w:trHeight w:hRule="exact" w:val="680"/>
        </w:trPr>
        <w:tc>
          <w:tcPr>
            <w:tcW w:w="2267" w:type="dxa"/>
            <w:tcMar>
              <w:left w:w="0" w:type="dxa"/>
              <w:right w:w="0" w:type="dxa"/>
            </w:tcMar>
            <w:vAlign w:val="center"/>
          </w:tcPr>
          <w:p w:rsidR="00F014C8" w:rsidRPr="00D53923" w:rsidRDefault="00F014C8" w:rsidP="00FF4585">
            <w:pPr>
              <w:widowControl/>
              <w:snapToGrid w:val="0"/>
              <w:spacing w:line="440" w:lineRule="exact"/>
              <w:ind w:firstLine="200"/>
              <w:rPr>
                <w:rFonts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院</w:t>
            </w:r>
            <w:r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长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：</w:t>
            </w:r>
          </w:p>
        </w:tc>
        <w:tc>
          <w:tcPr>
            <w:tcW w:w="2538" w:type="dxa"/>
            <w:tcMar>
              <w:left w:w="0" w:type="dxa"/>
              <w:right w:w="0" w:type="dxa"/>
            </w:tcMar>
            <w:vAlign w:val="center"/>
          </w:tcPr>
          <w:p w:rsidR="00F014C8" w:rsidRPr="00D53923" w:rsidRDefault="00F014C8" w:rsidP="00FF4585">
            <w:pPr>
              <w:widowControl/>
              <w:snapToGrid w:val="0"/>
              <w:spacing w:line="440" w:lineRule="exact"/>
              <w:ind w:firstLine="200"/>
              <w:rPr>
                <w:rFonts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75" w:type="dxa"/>
            <w:tcMar>
              <w:left w:w="0" w:type="dxa"/>
              <w:right w:w="0" w:type="dxa"/>
            </w:tcMar>
            <w:vAlign w:val="center"/>
          </w:tcPr>
          <w:p w:rsidR="00F014C8" w:rsidRPr="00D53923" w:rsidRDefault="00F014C8" w:rsidP="00FF4585">
            <w:pPr>
              <w:widowControl/>
              <w:snapToGrid w:val="0"/>
              <w:spacing w:line="440" w:lineRule="exact"/>
              <w:ind w:firstLine="200"/>
              <w:rPr>
                <w:rFonts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主</w:t>
            </w:r>
            <w:r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任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：</w:t>
            </w:r>
          </w:p>
        </w:tc>
        <w:tc>
          <w:tcPr>
            <w:tcW w:w="2689" w:type="dxa"/>
            <w:tcMar>
              <w:left w:w="0" w:type="dxa"/>
              <w:right w:w="0" w:type="dxa"/>
            </w:tcMar>
            <w:vAlign w:val="center"/>
          </w:tcPr>
          <w:p w:rsidR="00F014C8" w:rsidRPr="00D53923" w:rsidRDefault="00F014C8" w:rsidP="00FF4585">
            <w:pPr>
              <w:widowControl/>
              <w:snapToGrid w:val="0"/>
              <w:spacing w:line="440" w:lineRule="exact"/>
              <w:ind w:firstLine="200"/>
              <w:rPr>
                <w:rFonts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F014C8" w:rsidRPr="00D53923" w:rsidTr="00FF4585">
        <w:trPr>
          <w:trHeight w:hRule="exact" w:val="680"/>
        </w:trPr>
        <w:tc>
          <w:tcPr>
            <w:tcW w:w="2267" w:type="dxa"/>
            <w:tcMar>
              <w:left w:w="0" w:type="dxa"/>
              <w:right w:w="0" w:type="dxa"/>
            </w:tcMar>
            <w:vAlign w:val="center"/>
          </w:tcPr>
          <w:p w:rsidR="00F014C8" w:rsidRPr="00D53923" w:rsidRDefault="00F014C8" w:rsidP="00FF4585">
            <w:pPr>
              <w:widowControl/>
              <w:snapToGrid w:val="0"/>
              <w:spacing w:line="440" w:lineRule="exact"/>
              <w:ind w:firstLine="200"/>
              <w:rPr>
                <w:rFonts w:eastAsia="仿宋_GB2312" w:cs="宋体"/>
                <w:color w:val="000000"/>
                <w:kern w:val="0"/>
                <w:sz w:val="28"/>
                <w:szCs w:val="28"/>
              </w:rPr>
            </w:pP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签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订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日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期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：</w:t>
            </w:r>
          </w:p>
        </w:tc>
        <w:tc>
          <w:tcPr>
            <w:tcW w:w="2538" w:type="dxa"/>
            <w:tcMar>
              <w:left w:w="0" w:type="dxa"/>
              <w:right w:w="0" w:type="dxa"/>
            </w:tcMar>
            <w:vAlign w:val="center"/>
          </w:tcPr>
          <w:p w:rsidR="00F014C8" w:rsidRPr="00D53923" w:rsidRDefault="00F014C8" w:rsidP="00FF4585">
            <w:pPr>
              <w:widowControl/>
              <w:snapToGrid w:val="0"/>
              <w:spacing w:line="440" w:lineRule="exact"/>
              <w:ind w:firstLine="200"/>
              <w:rPr>
                <w:rFonts w:eastAsia="仿宋_GB2312" w:cs="宋体"/>
                <w:color w:val="000000"/>
                <w:kern w:val="0"/>
                <w:sz w:val="28"/>
                <w:szCs w:val="28"/>
              </w:rPr>
            </w:pP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月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  <w:tc>
          <w:tcPr>
            <w:tcW w:w="1975" w:type="dxa"/>
            <w:tcMar>
              <w:left w:w="0" w:type="dxa"/>
              <w:right w:w="0" w:type="dxa"/>
            </w:tcMar>
            <w:vAlign w:val="center"/>
          </w:tcPr>
          <w:p w:rsidR="00F014C8" w:rsidRPr="00D53923" w:rsidRDefault="00F014C8" w:rsidP="00FF4585">
            <w:pPr>
              <w:widowControl/>
              <w:snapToGrid w:val="0"/>
              <w:spacing w:line="440" w:lineRule="exact"/>
              <w:ind w:firstLine="200"/>
              <w:rPr>
                <w:rFonts w:eastAsia="仿宋_GB2312" w:cs="宋体"/>
                <w:color w:val="000000"/>
                <w:kern w:val="0"/>
                <w:sz w:val="28"/>
                <w:szCs w:val="28"/>
              </w:rPr>
            </w:pP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签订日期：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</w:p>
        </w:tc>
        <w:tc>
          <w:tcPr>
            <w:tcW w:w="2689" w:type="dxa"/>
            <w:tcMar>
              <w:left w:w="0" w:type="dxa"/>
              <w:right w:w="0" w:type="dxa"/>
            </w:tcMar>
            <w:vAlign w:val="center"/>
          </w:tcPr>
          <w:p w:rsidR="00F014C8" w:rsidRPr="00D53923" w:rsidRDefault="00F014C8" w:rsidP="00FF4585">
            <w:pPr>
              <w:widowControl/>
              <w:snapToGrid w:val="0"/>
              <w:spacing w:line="440" w:lineRule="exact"/>
              <w:ind w:firstLine="200"/>
              <w:rPr>
                <w:rFonts w:eastAsia="仿宋_GB2312" w:cs="宋体"/>
                <w:color w:val="000000"/>
                <w:kern w:val="0"/>
                <w:sz w:val="28"/>
                <w:szCs w:val="28"/>
              </w:rPr>
            </w:pP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月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D53923">
              <w:rPr>
                <w:rFonts w:eastAsia="仿宋_GB2312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0C13EB" w:rsidRPr="003F2A15" w:rsidRDefault="000C13EB" w:rsidP="000C13EB">
      <w:pPr>
        <w:spacing w:line="44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</w:p>
    <w:sectPr w:rsidR="000C13EB" w:rsidRPr="003F2A15" w:rsidSect="00FF4585">
      <w:pgSz w:w="11906" w:h="16838"/>
      <w:pgMar w:top="1701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2FD" w:rsidRDefault="00E152FD" w:rsidP="00AE17EB">
      <w:r>
        <w:separator/>
      </w:r>
    </w:p>
  </w:endnote>
  <w:endnote w:type="continuationSeparator" w:id="0">
    <w:p w:rsidR="00E152FD" w:rsidRDefault="00E152FD" w:rsidP="00AE1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dobe 仿宋 Std R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2FD" w:rsidRDefault="00E152FD" w:rsidP="00AE17EB">
      <w:r>
        <w:separator/>
      </w:r>
    </w:p>
  </w:footnote>
  <w:footnote w:type="continuationSeparator" w:id="0">
    <w:p w:rsidR="00E152FD" w:rsidRDefault="00E152FD" w:rsidP="00AE17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3EB"/>
    <w:rsid w:val="000B10F4"/>
    <w:rsid w:val="000C061B"/>
    <w:rsid w:val="000C13EB"/>
    <w:rsid w:val="00270A02"/>
    <w:rsid w:val="002818A3"/>
    <w:rsid w:val="00323A1B"/>
    <w:rsid w:val="003A422C"/>
    <w:rsid w:val="003B56D0"/>
    <w:rsid w:val="00466B7A"/>
    <w:rsid w:val="0068379A"/>
    <w:rsid w:val="006D4EFA"/>
    <w:rsid w:val="008D2541"/>
    <w:rsid w:val="009112DC"/>
    <w:rsid w:val="009A0395"/>
    <w:rsid w:val="009A5D3F"/>
    <w:rsid w:val="00A0271A"/>
    <w:rsid w:val="00AE17EB"/>
    <w:rsid w:val="00B61C41"/>
    <w:rsid w:val="00C77D05"/>
    <w:rsid w:val="00CA3124"/>
    <w:rsid w:val="00CB729C"/>
    <w:rsid w:val="00D149CB"/>
    <w:rsid w:val="00D53923"/>
    <w:rsid w:val="00E152FD"/>
    <w:rsid w:val="00F014C8"/>
    <w:rsid w:val="00F87D0E"/>
    <w:rsid w:val="00FF4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3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17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17E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17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17EB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112D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112DC"/>
    <w:rPr>
      <w:rFonts w:ascii="Times New Roman" w:eastAsia="宋体" w:hAnsi="Times New Roman" w:cs="Times New Roman"/>
      <w:sz w:val="18"/>
      <w:szCs w:val="18"/>
    </w:rPr>
  </w:style>
  <w:style w:type="table" w:styleId="a6">
    <w:name w:val="Table Grid"/>
    <w:basedOn w:val="a1"/>
    <w:uiPriority w:val="39"/>
    <w:rsid w:val="00D539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96</Words>
  <Characters>551</Characters>
  <Application>Microsoft Office Word</Application>
  <DocSecurity>0</DocSecurity>
  <Lines>4</Lines>
  <Paragraphs>1</Paragraphs>
  <ScaleCrop>false</ScaleCrop>
  <Company>新疆师范大学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陈华东</dc:creator>
  <cp:keywords/>
  <dc:description/>
  <cp:lastModifiedBy>刘其涛</cp:lastModifiedBy>
  <cp:revision>21</cp:revision>
  <cp:lastPrinted>2019-01-10T09:54:00Z</cp:lastPrinted>
  <dcterms:created xsi:type="dcterms:W3CDTF">2019-01-10T09:50:00Z</dcterms:created>
  <dcterms:modified xsi:type="dcterms:W3CDTF">2019-05-07T02:21:00Z</dcterms:modified>
</cp:coreProperties>
</file>